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C903B" w14:textId="77777777" w:rsidR="00BD5244" w:rsidRDefault="0041243E">
      <w:r>
        <w:t>Sanderson</w:t>
      </w:r>
    </w:p>
    <w:p w14:paraId="5495D7E9" w14:textId="77777777" w:rsidR="0041243E" w:rsidRDefault="0041243E">
      <w:r>
        <w:t>Sport Psychology</w:t>
      </w:r>
    </w:p>
    <w:p w14:paraId="1388F37E" w14:textId="77777777" w:rsidR="0041243E" w:rsidRDefault="0041243E">
      <w:r>
        <w:t>Chapter 5: Goal Setting</w:t>
      </w:r>
    </w:p>
    <w:p w14:paraId="07F1E731" w14:textId="77777777" w:rsidR="0041243E" w:rsidRDefault="0041243E">
      <w:r>
        <w:t>Key Concepts</w:t>
      </w:r>
    </w:p>
    <w:p w14:paraId="663F020A" w14:textId="77777777" w:rsidR="0041243E" w:rsidRDefault="0041243E"/>
    <w:p w14:paraId="1A3E1F2A" w14:textId="6F046340" w:rsidR="0041243E" w:rsidRDefault="002F15E1" w:rsidP="0041243E">
      <w:pPr>
        <w:pStyle w:val="ListParagraph"/>
        <w:numPr>
          <w:ilvl w:val="0"/>
          <w:numId w:val="1"/>
        </w:numPr>
      </w:pPr>
      <w:r>
        <w:t xml:space="preserve">Goals describe something a person is consciously and deliberately trying to accomplish. </w:t>
      </w:r>
      <w:r w:rsidR="00622B40">
        <w:t>Within athletics, goal setting is associated with better performance.</w:t>
      </w:r>
    </w:p>
    <w:p w14:paraId="116BC8D6" w14:textId="41675AB7" w:rsidR="00622B40" w:rsidRDefault="00622B40" w:rsidP="0041243E">
      <w:pPr>
        <w:pStyle w:val="ListParagraph"/>
        <w:numPr>
          <w:ilvl w:val="0"/>
          <w:numId w:val="1"/>
        </w:numPr>
      </w:pPr>
      <w:r>
        <w:t>There are three types of goals: outcome, performance, and process. Process goals focus on specific actions or behaviors and can help achieve performance goals, which focus on a particular endpoint, standard, or outcome (independent of others) and can help achieve outcome goals, which focus on competitive results (dependent on others).</w:t>
      </w:r>
    </w:p>
    <w:p w14:paraId="350FE6CA" w14:textId="33822B4D" w:rsidR="00622B40" w:rsidRDefault="00622B40" w:rsidP="0041243E">
      <w:pPr>
        <w:pStyle w:val="ListParagraph"/>
        <w:numPr>
          <w:ilvl w:val="0"/>
          <w:numId w:val="1"/>
        </w:numPr>
      </w:pPr>
      <w:r>
        <w:t xml:space="preserve">Goals are inter-related. The most effective goals setters tend to set process goals and well as performance and outcome goals. </w:t>
      </w:r>
    </w:p>
    <w:p w14:paraId="23C3E8D0" w14:textId="1FCEE215" w:rsidR="00622B40" w:rsidRDefault="0004125D" w:rsidP="0041243E">
      <w:pPr>
        <w:pStyle w:val="ListParagraph"/>
        <w:numPr>
          <w:ilvl w:val="0"/>
          <w:numId w:val="1"/>
        </w:numPr>
      </w:pPr>
      <w:r>
        <w:t>Goals encourage and can be achieved with the help of</w:t>
      </w:r>
      <w:r w:rsidR="00327677">
        <w:t xml:space="preserve"> a number of positive behaviors, such as directing attention, increasing effort, prolonging performer persistence, and developing new strategies.</w:t>
      </w:r>
    </w:p>
    <w:p w14:paraId="615B0E48" w14:textId="280E23A1" w:rsidR="00327677" w:rsidRDefault="00327677" w:rsidP="0041243E">
      <w:pPr>
        <w:pStyle w:val="ListParagraph"/>
        <w:numPr>
          <w:ilvl w:val="0"/>
          <w:numId w:val="1"/>
        </w:numPr>
      </w:pPr>
      <w:r>
        <w:t>Appropriate goals must be set. SMART goals are specific, measurable, action oriented, realistic, and timely.</w:t>
      </w:r>
    </w:p>
    <w:p w14:paraId="41799B13" w14:textId="5BDE1BA4" w:rsidR="00327677" w:rsidRDefault="00327677" w:rsidP="0041243E">
      <w:pPr>
        <w:pStyle w:val="ListParagraph"/>
        <w:numPr>
          <w:ilvl w:val="0"/>
          <w:numId w:val="1"/>
        </w:numPr>
      </w:pPr>
      <w:r>
        <w:t>Specific and measurable goals are more motivating that more abstract and vague goals. An athlete can set objective goals, which can be easily measured, and subjective goals, which cannot be easily measured.</w:t>
      </w:r>
    </w:p>
    <w:p w14:paraId="60A95992" w14:textId="47F6125E" w:rsidR="00327677" w:rsidRDefault="00327677" w:rsidP="0041243E">
      <w:pPr>
        <w:pStyle w:val="ListParagraph"/>
        <w:numPr>
          <w:ilvl w:val="0"/>
          <w:numId w:val="1"/>
        </w:numPr>
      </w:pPr>
      <w:r>
        <w:t>Moderately difficult goals are most effective. If goals are too easy, athletes do not push themselves. If goals are too challenging, athletes may get discouraged and withdraw effort.</w:t>
      </w:r>
    </w:p>
    <w:p w14:paraId="72D7481A" w14:textId="0E4CA111" w:rsidR="00327677" w:rsidRDefault="00327677" w:rsidP="0041243E">
      <w:pPr>
        <w:pStyle w:val="ListParagraph"/>
        <w:numPr>
          <w:ilvl w:val="0"/>
          <w:numId w:val="1"/>
        </w:numPr>
      </w:pPr>
      <w:r>
        <w:t>Short-term goals are necessary to provide the continued motivation needed to work towards the longer-term goals.</w:t>
      </w:r>
    </w:p>
    <w:p w14:paraId="2CCBC066" w14:textId="229F12F3" w:rsidR="00327677" w:rsidRDefault="0004125D" w:rsidP="0041243E">
      <w:pPr>
        <w:pStyle w:val="ListParagraph"/>
        <w:numPr>
          <w:ilvl w:val="0"/>
          <w:numId w:val="1"/>
        </w:numPr>
      </w:pPr>
      <w:r>
        <w:t>Focus on outcome goals leads to failure to set process and performance goals necessary to achieve the outcome. All types of goals are important.</w:t>
      </w:r>
    </w:p>
    <w:p w14:paraId="5EC40FCD" w14:textId="77777777" w:rsidR="0004125D" w:rsidRDefault="0004125D" w:rsidP="0041243E">
      <w:pPr>
        <w:pStyle w:val="ListParagraph"/>
        <w:numPr>
          <w:ilvl w:val="0"/>
          <w:numId w:val="1"/>
        </w:numPr>
      </w:pPr>
      <w:r>
        <w:t>Setting training, as well as competition goals is an important way to maintain motivation during practice and make improvements.</w:t>
      </w:r>
    </w:p>
    <w:p w14:paraId="4BA6C832" w14:textId="585B10C9" w:rsidR="0004125D" w:rsidRDefault="0004125D" w:rsidP="0041243E">
      <w:pPr>
        <w:pStyle w:val="ListParagraph"/>
        <w:numPr>
          <w:ilvl w:val="0"/>
          <w:numId w:val="1"/>
        </w:numPr>
      </w:pPr>
      <w:r>
        <w:t>Goal achievement strategies include recording and monitoring goals, creating an action plan, increasing goal commitment, adapting goals to individual athletes, providing goal feedback and support, and recognizing barriers to goal achievement.</w:t>
      </w:r>
      <w:bookmarkStart w:id="0" w:name="_GoBack"/>
      <w:bookmarkEnd w:id="0"/>
    </w:p>
    <w:sectPr w:rsidR="0004125D"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9B0541"/>
    <w:multiLevelType w:val="hybridMultilevel"/>
    <w:tmpl w:val="7F20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43E"/>
    <w:rsid w:val="0004125D"/>
    <w:rsid w:val="002F15E1"/>
    <w:rsid w:val="00327677"/>
    <w:rsid w:val="0041243E"/>
    <w:rsid w:val="0062278E"/>
    <w:rsid w:val="00622B40"/>
    <w:rsid w:val="00BD5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2AF9D6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300</Words>
  <Characters>1715</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3</cp:revision>
  <dcterms:created xsi:type="dcterms:W3CDTF">2016-07-22T18:30:00Z</dcterms:created>
  <dcterms:modified xsi:type="dcterms:W3CDTF">2016-07-22T19:20:00Z</dcterms:modified>
</cp:coreProperties>
</file>