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15" w:rsidRPr="00176C88" w:rsidRDefault="00025015" w:rsidP="00025015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4</w:t>
      </w:r>
    </w:p>
    <w:p w:rsidR="00025015" w:rsidRPr="00176C88" w:rsidRDefault="00025015" w:rsidP="00025015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176C88">
        <w:rPr>
          <w:rFonts w:ascii="Palatino" w:hAnsi="Palatino"/>
          <w:b/>
        </w:rPr>
        <w:t>The Sophists</w:t>
      </w:r>
    </w:p>
    <w:p w:rsidR="00025015" w:rsidRPr="00176C88" w:rsidRDefault="00025015" w:rsidP="00025015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176C88">
        <w:rPr>
          <w:rFonts w:ascii="Palatino" w:hAnsi="Palatino"/>
          <w:b/>
        </w:rPr>
        <w:t>Rhetoric and Relativism in Athens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  <w:b/>
        </w:rPr>
      </w:pPr>
      <w:r w:rsidRPr="00176C88">
        <w:rPr>
          <w:rFonts w:ascii="Palatino" w:hAnsi="Palatino"/>
          <w:b/>
        </w:rPr>
        <w:t>Essential Points</w:t>
      </w:r>
    </w:p>
    <w:p w:rsidR="00025015" w:rsidRPr="00176C88" w:rsidRDefault="00025015" w:rsidP="00025015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176C88">
        <w:rPr>
          <w:rFonts w:ascii="Palatino" w:hAnsi="Palatino"/>
        </w:rPr>
        <w:t>Democracy</w:t>
      </w:r>
    </w:p>
    <w:p w:rsidR="00025015" w:rsidRPr="00176C88" w:rsidRDefault="00025015" w:rsidP="00025015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176C88">
        <w:rPr>
          <w:rFonts w:ascii="Palatino" w:hAnsi="Palatino"/>
        </w:rPr>
        <w:t>The Persian Wars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Marathon in 490</w:t>
      </w:r>
      <w:r w:rsidRPr="00176C88">
        <w:rPr>
          <w:rFonts w:ascii="Palatino" w:hAnsi="Palatino"/>
          <w:smallCaps/>
        </w:rPr>
        <w:t xml:space="preserve"> </w:t>
      </w:r>
      <w:proofErr w:type="spellStart"/>
      <w:r w:rsidRPr="00176C88">
        <w:rPr>
          <w:rFonts w:ascii="Palatino" w:hAnsi="Palatino"/>
          <w:smallCaps/>
        </w:rPr>
        <w:t>b.c</w:t>
      </w:r>
      <w:r w:rsidRPr="00176C88">
        <w:rPr>
          <w:rFonts w:ascii="Palatino" w:hAnsi="Palatino"/>
        </w:rPr>
        <w:t>.</w:t>
      </w:r>
      <w:proofErr w:type="spellEnd"/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  <w:smallCaps/>
        </w:rPr>
      </w:pPr>
      <w:r w:rsidRPr="00176C88">
        <w:rPr>
          <w:rFonts w:ascii="Palatino" w:hAnsi="Palatino"/>
        </w:rPr>
        <w:tab/>
        <w:t xml:space="preserve">Thermopylae and Salamis in 480 </w:t>
      </w:r>
      <w:proofErr w:type="spellStart"/>
      <w:r w:rsidRPr="00176C88">
        <w:rPr>
          <w:rFonts w:ascii="Palatino" w:hAnsi="Palatino"/>
          <w:smallCaps/>
        </w:rPr>
        <w:t>b.c.</w:t>
      </w:r>
      <w:proofErr w:type="spellEnd"/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  <w:smallCaps/>
        </w:rPr>
        <w:tab/>
        <w:t>T</w:t>
      </w:r>
      <w:r w:rsidRPr="00176C88">
        <w:rPr>
          <w:rFonts w:ascii="Palatino" w:hAnsi="Palatino"/>
        </w:rPr>
        <w:t>he Athenian Empire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Pericles on the glory of Athens</w:t>
      </w:r>
    </w:p>
    <w:p w:rsidR="00025015" w:rsidRPr="00176C88" w:rsidRDefault="00025015" w:rsidP="00025015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176C88">
        <w:rPr>
          <w:rFonts w:ascii="Palatino" w:hAnsi="Palatino"/>
        </w:rPr>
        <w:t>The Sophists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Modern education for democratic Athens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>Rhetoric</w:t>
      </w:r>
    </w:p>
    <w:p w:rsidR="00025015" w:rsidRPr="00176C88" w:rsidRDefault="00025015" w:rsidP="00025015">
      <w:pPr>
        <w:spacing w:line="480" w:lineRule="auto"/>
        <w:ind w:left="1440" w:right="-43" w:hanging="720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>The principles and the practice of persuasive speaking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>Techniques for teaching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>Making the weaker argument into the stronger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>Skeptical implications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Relativism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 xml:space="preserve">Protagoras: </w:t>
      </w:r>
      <w:r>
        <w:rPr>
          <w:rFonts w:ascii="Palatino" w:hAnsi="Palatino"/>
        </w:rPr>
        <w:t>M</w:t>
      </w:r>
      <w:r w:rsidRPr="00176C88">
        <w:rPr>
          <w:rFonts w:ascii="Palatino" w:hAnsi="Palatino"/>
        </w:rPr>
        <w:t>an the measure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>The impact of acquaintance with other cultures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</w:r>
      <w:proofErr w:type="spellStart"/>
      <w:r w:rsidRPr="00176C88">
        <w:rPr>
          <w:rFonts w:ascii="Palatino" w:hAnsi="Palatino"/>
          <w:i/>
        </w:rPr>
        <w:t>Physis</w:t>
      </w:r>
      <w:proofErr w:type="spellEnd"/>
      <w:r w:rsidRPr="00176C88">
        <w:rPr>
          <w:rFonts w:ascii="Palatino" w:hAnsi="Palatino"/>
        </w:rPr>
        <w:t xml:space="preserve"> and </w:t>
      </w:r>
      <w:r w:rsidRPr="00176C88">
        <w:rPr>
          <w:rFonts w:ascii="Palatino" w:hAnsi="Palatino"/>
          <w:i/>
        </w:rPr>
        <w:t>nomos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>How to make the distinction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lastRenderedPageBreak/>
        <w:tab/>
      </w:r>
      <w:r w:rsidRPr="00176C88">
        <w:rPr>
          <w:rFonts w:ascii="Palatino" w:hAnsi="Palatino"/>
        </w:rPr>
        <w:tab/>
        <w:t>Applying the distinction: To the god; to justice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>Is there a justice distinct from convention?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176C88">
        <w:rPr>
          <w:rFonts w:ascii="Palatino" w:hAnsi="Palatino"/>
        </w:rPr>
        <w:t xml:space="preserve">Heraclitus and Sophocles: </w:t>
      </w:r>
      <w:proofErr w:type="gramStart"/>
      <w:r w:rsidRPr="00176C88">
        <w:rPr>
          <w:rFonts w:ascii="Palatino" w:hAnsi="Palatino"/>
        </w:rPr>
        <w:t>Yes,</w:t>
      </w:r>
      <w:proofErr w:type="gramEnd"/>
      <w:r w:rsidRPr="00176C88">
        <w:rPr>
          <w:rFonts w:ascii="Palatino" w:hAnsi="Palatino"/>
        </w:rPr>
        <w:t xml:space="preserve"> and conventional law should conform to it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176C88">
        <w:rPr>
          <w:rFonts w:ascii="Palatino" w:hAnsi="Palatino"/>
        </w:rPr>
        <w:t>Antiphon: Yes, but natural justice is antithetical to human law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176C88">
        <w:rPr>
          <w:rFonts w:ascii="Palatino" w:hAnsi="Palatino"/>
        </w:rPr>
        <w:t>“The victory goes to the best speaker”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</w:r>
      <w:proofErr w:type="spellStart"/>
      <w:r w:rsidRPr="00176C88">
        <w:rPr>
          <w:rFonts w:ascii="Palatino" w:hAnsi="Palatino"/>
        </w:rPr>
        <w:t>Callicles</w:t>
      </w:r>
      <w:proofErr w:type="spellEnd"/>
      <w:r w:rsidRPr="00176C88">
        <w:rPr>
          <w:rFonts w:ascii="Palatino" w:hAnsi="Palatino"/>
        </w:rPr>
        <w:t xml:space="preserve"> on the origin of conventional justice</w:t>
      </w:r>
    </w:p>
    <w:p w:rsidR="00025015" w:rsidRPr="00176C88" w:rsidRDefault="00025015" w:rsidP="00025015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176C88">
        <w:rPr>
          <w:rFonts w:ascii="Palatino" w:hAnsi="Palatino"/>
        </w:rPr>
        <w:t>Athens and Sparta at war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Internal struggles in Athens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Moderation abandoned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 xml:space="preserve">Euripides' </w:t>
      </w:r>
      <w:r w:rsidRPr="00176C88">
        <w:rPr>
          <w:rFonts w:ascii="Palatino" w:hAnsi="Palatino"/>
          <w:i/>
        </w:rPr>
        <w:t xml:space="preserve">Hippolytus </w:t>
      </w:r>
      <w:r w:rsidRPr="00176C88">
        <w:rPr>
          <w:rFonts w:ascii="Palatino" w:hAnsi="Palatino"/>
        </w:rPr>
        <w:t>and the influence of rhetoric</w:t>
      </w:r>
    </w:p>
    <w:p w:rsidR="00025015" w:rsidRPr="00176C88" w:rsidRDefault="00025015" w:rsidP="00025015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176C88">
        <w:rPr>
          <w:rFonts w:ascii="Palatino" w:hAnsi="Palatino"/>
        </w:rPr>
        <w:t>Aristophanes and reaction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 xml:space="preserve">Socrates as portrayed in </w:t>
      </w:r>
      <w:r w:rsidRPr="00176C88">
        <w:rPr>
          <w:rFonts w:ascii="Palatino" w:hAnsi="Palatino"/>
          <w:i/>
        </w:rPr>
        <w:t>The Clouds</w:t>
      </w:r>
    </w:p>
    <w:p w:rsidR="00025015" w:rsidRPr="00176C88" w:rsidRDefault="00025015" w:rsidP="00025015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 xml:space="preserve">The story, and what </w:t>
      </w:r>
      <w:proofErr w:type="spellStart"/>
      <w:r w:rsidRPr="00176C88">
        <w:rPr>
          <w:rFonts w:ascii="Palatino" w:hAnsi="Palatino"/>
        </w:rPr>
        <w:t>Pheidippides</w:t>
      </w:r>
      <w:proofErr w:type="spellEnd"/>
      <w:r w:rsidRPr="00176C88">
        <w:rPr>
          <w:rFonts w:ascii="Palatino" w:hAnsi="Palatino"/>
        </w:rPr>
        <w:t xml:space="preserve"> learns</w:t>
      </w:r>
    </w:p>
    <w:p w:rsidR="00692F39" w:rsidRPr="00025015" w:rsidRDefault="00025015" w:rsidP="00025015">
      <w:r w:rsidRPr="00176C88">
        <w:rPr>
          <w:rFonts w:ascii="Palatino" w:hAnsi="Palatino"/>
        </w:rPr>
        <w:tab/>
        <w:t>The question posed: Is it always just a question of who wins?</w:t>
      </w:r>
      <w:bookmarkStart w:id="0" w:name="_GoBack"/>
      <w:bookmarkEnd w:id="0"/>
    </w:p>
    <w:sectPr w:rsidR="00692F39" w:rsidRPr="000250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26469C"/>
    <w:rsid w:val="00360FC5"/>
    <w:rsid w:val="00692F39"/>
    <w:rsid w:val="00A5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2018-09-14T16:30:00Z</dcterms:created>
  <dcterms:modified xsi:type="dcterms:W3CDTF">2018-09-14T16:30:00Z</dcterms:modified>
</cp:coreProperties>
</file>