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8E0" w:rsidRDefault="001568E0" w:rsidP="001568E0">
      <w:pPr>
        <w:pStyle w:val="NoSpacing"/>
        <w:rPr>
          <w:b/>
        </w:rPr>
      </w:pPr>
    </w:p>
    <w:p w:rsidR="001568E0" w:rsidRDefault="001568E0" w:rsidP="001568E0">
      <w:pPr>
        <w:pStyle w:val="NoSpacing"/>
        <w:rPr>
          <w:b/>
        </w:rPr>
      </w:pPr>
    </w:p>
    <w:p w:rsidR="00DC78F3" w:rsidRDefault="00DC78F3" w:rsidP="001568E0">
      <w:pPr>
        <w:pStyle w:val="NoSpacing"/>
        <w:rPr>
          <w:b/>
        </w:rPr>
      </w:pPr>
    </w:p>
    <w:p w:rsidR="00DC78F3" w:rsidRDefault="00DC78F3" w:rsidP="001568E0">
      <w:pPr>
        <w:pStyle w:val="NoSpacing"/>
        <w:rPr>
          <w:b/>
        </w:rPr>
      </w:pPr>
    </w:p>
    <w:p w:rsidR="001B30DB" w:rsidRPr="00DC78F3" w:rsidRDefault="001568E0" w:rsidP="001568E0">
      <w:pPr>
        <w:pStyle w:val="NoSpacing"/>
        <w:rPr>
          <w:b/>
          <w:sz w:val="28"/>
        </w:rPr>
      </w:pPr>
      <w:r w:rsidRPr="00DC78F3">
        <w:rPr>
          <w:b/>
          <w:sz w:val="28"/>
        </w:rPr>
        <w:t xml:space="preserve">Codebook for </w:t>
      </w:r>
      <w:r w:rsidR="00647941">
        <w:rPr>
          <w:b/>
          <w:sz w:val="28"/>
        </w:rPr>
        <w:t>heightwage_british_males data</w:t>
      </w:r>
      <w:bookmarkStart w:id="0" w:name="_GoBack"/>
      <w:bookmarkEnd w:id="0"/>
    </w:p>
    <w:p w:rsidR="00DC78F3" w:rsidRDefault="00DC78F3" w:rsidP="001568E0">
      <w:pPr>
        <w:pStyle w:val="NoSpacing"/>
        <w:rPr>
          <w:b/>
        </w:rPr>
      </w:pPr>
    </w:p>
    <w:p w:rsidR="00DC78F3" w:rsidRDefault="00DC78F3" w:rsidP="001568E0">
      <w:pPr>
        <w:pStyle w:val="NoSpacing"/>
      </w:pPr>
    </w:p>
    <w:p w:rsidR="001B30DB" w:rsidRDefault="001B30DB" w:rsidP="001568E0">
      <w:pPr>
        <w:pStyle w:val="NoSpacing"/>
      </w:pPr>
      <w:r>
        <w:rPr>
          <w:noProof/>
        </w:rPr>
        <w:drawing>
          <wp:inline distT="0" distB="0" distL="0" distR="0">
            <wp:extent cx="3933825" cy="212046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597" cy="2124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8E0" w:rsidRPr="00EB6482" w:rsidRDefault="001568E0" w:rsidP="001568E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B6482" w:rsidRPr="00DC78F3" w:rsidRDefault="00EB6482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8F3">
        <w:rPr>
          <w:rFonts w:ascii="Times New Roman" w:hAnsi="Times New Roman" w:cs="Times New Roman"/>
          <w:b/>
          <w:sz w:val="24"/>
          <w:szCs w:val="24"/>
        </w:rPr>
        <w:t>Source:</w:t>
      </w:r>
    </w:p>
    <w:p w:rsidR="00E02D0B" w:rsidRPr="00EB6482" w:rsidRDefault="001B30DB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6482">
        <w:rPr>
          <w:rFonts w:ascii="Times New Roman" w:hAnsi="Times New Roman" w:cs="Times New Roman"/>
          <w:sz w:val="24"/>
          <w:szCs w:val="24"/>
        </w:rPr>
        <w:t>Persico, Nicola, Andrew Postlewaite, and Dan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Silverman. 2004. The Effect of Adolescent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Experience on Labor Market Outcomes: The</w:t>
      </w:r>
      <w:r w:rsidR="00EB6482" w:rsidRPr="00EB6482">
        <w:rPr>
          <w:rFonts w:ascii="Times New Roman" w:hAnsi="Times New Roman" w:cs="Times New Roman"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 xml:space="preserve">Case of Height. </w:t>
      </w:r>
      <w:r w:rsidRPr="00EB6482">
        <w:rPr>
          <w:rFonts w:ascii="Times New Roman" w:hAnsi="Times New Roman" w:cs="Times New Roman"/>
          <w:i/>
          <w:iCs/>
          <w:sz w:val="24"/>
          <w:szCs w:val="24"/>
        </w:rPr>
        <w:t>Journal of Political Economy</w:t>
      </w:r>
      <w:r w:rsidR="00EB6482" w:rsidRPr="00EB64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B6482">
        <w:rPr>
          <w:rFonts w:ascii="Times New Roman" w:hAnsi="Times New Roman" w:cs="Times New Roman"/>
          <w:sz w:val="24"/>
          <w:szCs w:val="24"/>
        </w:rPr>
        <w:t>112(5): 1019–1053.</w:t>
      </w:r>
    </w:p>
    <w:sectPr w:rsidR="00E02D0B" w:rsidRPr="00EB6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E0"/>
    <w:rsid w:val="001568E0"/>
    <w:rsid w:val="001B30DB"/>
    <w:rsid w:val="004720B3"/>
    <w:rsid w:val="00647941"/>
    <w:rsid w:val="008E16B9"/>
    <w:rsid w:val="00936ECB"/>
    <w:rsid w:val="00B348AB"/>
    <w:rsid w:val="00B80160"/>
    <w:rsid w:val="00DC78F3"/>
    <w:rsid w:val="00EB6482"/>
    <w:rsid w:val="00E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4BD9C"/>
  <w15:docId w15:val="{2E17A6AE-F608-45EA-A6A7-E567756A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8E0"/>
    <w:pPr>
      <w:spacing w:after="0" w:line="240" w:lineRule="auto"/>
    </w:pPr>
  </w:style>
  <w:style w:type="table" w:styleId="TableGrid">
    <w:name w:val="Table Grid"/>
    <w:basedOn w:val="TableNormal"/>
    <w:uiPriority w:val="59"/>
    <w:rsid w:val="0015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215</Characters>
  <Application>Microsoft Office Word</Application>
  <DocSecurity>0</DocSecurity>
  <Lines>1</Lines>
  <Paragraphs>1</Paragraphs>
  <ScaleCrop>false</ScaleCrop>
  <Company>Georgetown University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baileyma</cp:lastModifiedBy>
  <cp:revision>3</cp:revision>
  <dcterms:created xsi:type="dcterms:W3CDTF">2019-01-25T17:55:00Z</dcterms:created>
  <dcterms:modified xsi:type="dcterms:W3CDTF">2019-01-25T18:16:00Z</dcterms:modified>
</cp:coreProperties>
</file>