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D2C4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Figures/Examples for Trombone Chapter</w:t>
      </w:r>
    </w:p>
    <w:p w14:paraId="2A86D2C5" w14:textId="77777777" w:rsidR="005053EE" w:rsidRDefault="005053EE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A86D2C8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C9" w14:textId="77777777" w:rsidR="005053EE" w:rsidRDefault="00F509D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66" wp14:editId="2A86D467">
            <wp:extent cx="5943600" cy="3962400"/>
            <wp:effectExtent l="0" t="0" r="0" b="0"/>
            <wp:docPr id="51" name="image11.jpg" descr="A faucet on a sink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faucet on a sink&#10;&#10;Description automatically generated with low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2CA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Fig. 41.1</w:t>
      </w:r>
    </w:p>
    <w:p w14:paraId="2A86D2CB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slide, bell, and mouthpiece</w:t>
      </w:r>
    </w:p>
    <w:p w14:paraId="2A86D2CC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CD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CE" w14:textId="77777777" w:rsidR="005053EE" w:rsidRDefault="00F509D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68" wp14:editId="2A86D469">
            <wp:extent cx="5943600" cy="3962400"/>
            <wp:effectExtent l="0" t="0" r="0" b="0"/>
            <wp:docPr id="53" name="image15.jpg" descr="A picture containing pers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A picture containing person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2CF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Fig. 41.2</w:t>
      </w:r>
    </w:p>
    <w:p w14:paraId="2A86D2D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Left hand to grasp bell, right hand on slide.</w:t>
      </w:r>
    </w:p>
    <w:p w14:paraId="2A86D2D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2D2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3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4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5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6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7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8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9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A" w14:textId="77777777" w:rsidR="005053EE" w:rsidRDefault="00F509D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6A" wp14:editId="2A86D46B">
            <wp:extent cx="5943600" cy="3962400"/>
            <wp:effectExtent l="0" t="0" r="0" b="0"/>
            <wp:docPr id="52" name="image19.jpg" descr="A picture containing indoor, brass, person, music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 descr="A picture containing indoor, brass, person, music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2DB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Fig. 41.3 </w:t>
      </w:r>
    </w:p>
    <w:p w14:paraId="2A86D2DC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Applying rotor oil through valve mechanism</w:t>
      </w:r>
    </w:p>
    <w:p w14:paraId="2A86D2DD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E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DF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0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1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2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3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4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5" w14:textId="77777777" w:rsidR="005053EE" w:rsidRDefault="00F509D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6C" wp14:editId="36336C00">
            <wp:extent cx="7416800" cy="4787900"/>
            <wp:effectExtent l="0" t="0" r="0" b="0"/>
            <wp:docPr id="55" name="image14.jpg" descr="A person playing a trumpe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A person playing a trumpet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6800" cy="478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2E6" w14:textId="631A1274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Fig.</w:t>
      </w:r>
      <w:r w:rsidR="004E7B1E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41.4</w:t>
      </w:r>
    </w:p>
    <w:p w14:paraId="2A86D2E8" w14:textId="3FE6090B" w:rsidR="005053EE" w:rsidRDefault="00F509DA" w:rsidP="004E7B1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Applying rotor oil </w:t>
      </w:r>
      <w:r>
        <w:rPr>
          <w:rFonts w:ascii="Times New Roman" w:eastAsia="Times New Roman" w:hAnsi="Times New Roman" w:cs="Times New Roman"/>
        </w:rPr>
        <w:t>through tuning slide</w:t>
      </w:r>
    </w:p>
    <w:p w14:paraId="2A86D2E9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A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2EB" w14:textId="53C416B6" w:rsidR="005053EE" w:rsidRDefault="004E7B1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4A813D8" wp14:editId="0A363140">
            <wp:extent cx="6488530" cy="3804185"/>
            <wp:effectExtent l="8890" t="0" r="0" b="0"/>
            <wp:docPr id="54" name="image17.jpg" descr="A picture containing person, indoo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A picture containing person, indoor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93639" cy="3807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2EC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010CFF77" w14:textId="6AB123E9" w:rsidR="004E7B1E" w:rsidRDefault="00F509DA" w:rsidP="004E7B1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Fig. 41.5</w:t>
      </w:r>
    </w:p>
    <w:p w14:paraId="2A86D2F5" w14:textId="0C2EF8D7" w:rsidR="005053EE" w:rsidRDefault="00F509DA" w:rsidP="004E7B1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“I Love You” in American Sign Language (ASL)</w:t>
      </w:r>
    </w:p>
    <w:p w14:paraId="2A86D2F6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2F7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2F8" w14:textId="79CBEA1E" w:rsidR="005053EE" w:rsidRDefault="004E7B1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1EE1696D" wp14:editId="7F531A73">
            <wp:extent cx="7200667" cy="3676883"/>
            <wp:effectExtent l="9208" t="0" r="0" b="0"/>
            <wp:docPr id="57" name="image13.jpg" descr="A picture containing indoor, wall, pers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A picture containing indoor, wall, person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12772" cy="36830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2F9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03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Fig. 41.6</w:t>
      </w:r>
    </w:p>
    <w:p w14:paraId="2A86D30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Applying the sign while holding the trombone with left hand.</w:t>
      </w:r>
    </w:p>
    <w:p w14:paraId="2A86D305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06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07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08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09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0A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0B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2A86D472" wp14:editId="2A86D473">
            <wp:extent cx="5943600" cy="3962400"/>
            <wp:effectExtent l="0" t="0" r="0" b="0"/>
            <wp:docPr id="56" name="image12.jpg" descr="A person playing a violin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A person playing a violin&#10;&#10;Description automatically generated with low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0C" w14:textId="0024A847" w:rsidR="005053EE" w:rsidRDefault="00F509DA" w:rsidP="004E7B1E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Fig. 41.7</w:t>
      </w:r>
    </w:p>
    <w:p w14:paraId="2A86D318" w14:textId="23E60384" w:rsidR="005053EE" w:rsidRDefault="00F509DA" w:rsidP="004E7B1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Holding horn with left hand with slide parallel to the ground.</w:t>
      </w:r>
    </w:p>
    <w:p w14:paraId="2A86D319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1A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1B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1C" w14:textId="77777777" w:rsidR="005053EE" w:rsidRDefault="00F509D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74" wp14:editId="2A86D475">
            <wp:extent cx="5943600" cy="3962400"/>
            <wp:effectExtent l="0" t="0" r="0" b="0"/>
            <wp:docPr id="61" name="image20.jpg" descr="A picture containing indoor, pers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A picture containing indoor, person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1D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Fig. 41.8</w:t>
      </w:r>
    </w:p>
    <w:p w14:paraId="2A86D31E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Hold the slide with index, middle and thumb.</w:t>
      </w:r>
    </w:p>
    <w:p w14:paraId="2A86D31F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0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1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2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3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Photo courtesy:</w:t>
      </w:r>
    </w:p>
    <w:p w14:paraId="2A86D32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Trombone: Conn 88HNV, Conn-Selmer, Inc.</w:t>
      </w:r>
    </w:p>
    <w:p w14:paraId="2A86D325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Mouthpiece: “D. Mirvil 5S” Model, Giddings Mouthpieces, Inc.</w:t>
      </w:r>
    </w:p>
    <w:p w14:paraId="2A86D326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7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8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9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A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B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C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D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E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2F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0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1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2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3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4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5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Notation Examples for Trombone Chapter</w:t>
      </w:r>
    </w:p>
    <w:p w14:paraId="2A86D336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7" w14:textId="77777777" w:rsidR="005053EE" w:rsidRDefault="00F509D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76" wp14:editId="2A86D477">
            <wp:extent cx="5943600" cy="7124700"/>
            <wp:effectExtent l="0" t="0" r="0" b="0"/>
            <wp:docPr id="5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38" w14:textId="77777777" w:rsidR="005053EE" w:rsidRDefault="005053EE">
      <w:pPr>
        <w:jc w:val="center"/>
        <w:rPr>
          <w:rFonts w:ascii="Times New Roman" w:eastAsia="Times New Roman" w:hAnsi="Times New Roman" w:cs="Times New Roman"/>
          <w:b/>
        </w:rPr>
      </w:pPr>
    </w:p>
    <w:p w14:paraId="2A86D339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</w:t>
      </w:r>
    </w:p>
    <w:p w14:paraId="2A86D33A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1</w:t>
      </w:r>
    </w:p>
    <w:p w14:paraId="2A86D33B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3C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78" wp14:editId="2A86D479">
            <wp:extent cx="5943600" cy="4178300"/>
            <wp:effectExtent l="0" t="0" r="0" b="0"/>
            <wp:docPr id="6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3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3E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1a</w:t>
      </w:r>
    </w:p>
    <w:p w14:paraId="2A86D33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7A" wp14:editId="2A86D47B">
            <wp:extent cx="5943600" cy="6896100"/>
            <wp:effectExtent l="0" t="0" r="0" b="0"/>
            <wp:docPr id="62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4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6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47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2</w:t>
      </w:r>
    </w:p>
    <w:p w14:paraId="2A86D348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2</w:t>
      </w:r>
    </w:p>
    <w:p w14:paraId="2A86D34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C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7C" wp14:editId="2A86D47D">
            <wp:extent cx="5943600" cy="6946900"/>
            <wp:effectExtent l="0" t="0" r="0" b="0"/>
            <wp:docPr id="64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4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4E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4F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3</w:t>
      </w:r>
    </w:p>
    <w:p w14:paraId="2A86D35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3</w:t>
      </w:r>
    </w:p>
    <w:p w14:paraId="2A86D35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7E" wp14:editId="2A86D47F">
            <wp:extent cx="5943600" cy="6972300"/>
            <wp:effectExtent l="0" t="0" r="0" b="0"/>
            <wp:docPr id="67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55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56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57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4</w:t>
      </w:r>
    </w:p>
    <w:p w14:paraId="2A86D358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4</w:t>
      </w:r>
    </w:p>
    <w:p w14:paraId="2A86D35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D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80" wp14:editId="2A86D481">
            <wp:extent cx="5943600" cy="4292600"/>
            <wp:effectExtent l="0" t="0" r="0" b="0"/>
            <wp:docPr id="69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5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5F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4a</w:t>
      </w:r>
    </w:p>
    <w:p w14:paraId="2A86D36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8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82" wp14:editId="2A86D483">
            <wp:extent cx="5943600" cy="7086600"/>
            <wp:effectExtent l="0" t="0" r="0" b="0"/>
            <wp:docPr id="71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6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A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5</w:t>
      </w:r>
    </w:p>
    <w:p w14:paraId="2A86D36B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5</w:t>
      </w:r>
    </w:p>
    <w:p w14:paraId="2A86D36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6E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6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84" wp14:editId="2A86D485">
            <wp:extent cx="5943600" cy="4216400"/>
            <wp:effectExtent l="0" t="0" r="0" b="0"/>
            <wp:docPr id="73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71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7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3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Mouthpiece Buzzing Notation Example 5a</w:t>
      </w:r>
    </w:p>
    <w:p w14:paraId="2A86D37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7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86" wp14:editId="2A86D487">
            <wp:extent cx="5943600" cy="7150100"/>
            <wp:effectExtent l="0" t="0" r="0" b="0"/>
            <wp:docPr id="75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7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A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6</w:t>
      </w:r>
    </w:p>
    <w:p w14:paraId="2A86D37B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Long Tones </w:t>
      </w:r>
      <w:r>
        <w:rPr>
          <w:rFonts w:ascii="Times New Roman" w:eastAsia="Times New Roman" w:hAnsi="Times New Roman" w:cs="Times New Roman"/>
        </w:rPr>
        <w:t>Notation Example 1</w:t>
      </w:r>
    </w:p>
    <w:p w14:paraId="2A86D37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7E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88" wp14:editId="2A86D489">
            <wp:extent cx="5943600" cy="7112000"/>
            <wp:effectExtent l="0" t="0" r="0" b="0"/>
            <wp:docPr id="77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7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0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7</w:t>
      </w:r>
    </w:p>
    <w:p w14:paraId="2A86D381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Long Tones Notation Example 2</w:t>
      </w:r>
    </w:p>
    <w:p w14:paraId="2A86D38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5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8A" wp14:editId="2A86D48B">
            <wp:extent cx="5943600" cy="3708400"/>
            <wp:effectExtent l="0" t="0" r="0" b="0"/>
            <wp:docPr id="79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8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7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8</w:t>
      </w:r>
    </w:p>
    <w:p w14:paraId="2A86D388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Long Tones Notation Example 3</w:t>
      </w:r>
    </w:p>
    <w:p w14:paraId="2A86D38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C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8C" wp14:editId="2A86D48D">
            <wp:extent cx="5943600" cy="4521200"/>
            <wp:effectExtent l="0" t="0" r="0" b="0"/>
            <wp:docPr id="80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8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8E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9</w:t>
      </w:r>
    </w:p>
    <w:p w14:paraId="2A86D38F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Long Tones Notation Example 4</w:t>
      </w:r>
    </w:p>
    <w:p w14:paraId="2A86D39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5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8E" wp14:editId="2A86D48F">
            <wp:extent cx="5943600" cy="4699000"/>
            <wp:effectExtent l="0" t="0" r="0" b="0"/>
            <wp:docPr id="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9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7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10</w:t>
      </w:r>
    </w:p>
    <w:p w14:paraId="2A86D398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Long Tones Notation </w:t>
      </w:r>
      <w:r>
        <w:rPr>
          <w:rFonts w:ascii="Times New Roman" w:eastAsia="Times New Roman" w:hAnsi="Times New Roman" w:cs="Times New Roman"/>
        </w:rPr>
        <w:t>Example 5</w:t>
      </w:r>
    </w:p>
    <w:p w14:paraId="2A86D39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9F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90" wp14:editId="2A86D491">
            <wp:extent cx="5943600" cy="2641600"/>
            <wp:effectExtent l="0" t="0" r="0" b="0"/>
            <wp:docPr id="4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A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2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11</w:t>
      </w:r>
    </w:p>
    <w:p w14:paraId="2A86D3A3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Lip Slur Notation Example 1</w:t>
      </w:r>
    </w:p>
    <w:p w14:paraId="2A86D3A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7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92" wp14:editId="2A86D493">
            <wp:extent cx="5943600" cy="7073900"/>
            <wp:effectExtent l="0" t="0" r="0" b="0"/>
            <wp:docPr id="4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A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9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12</w:t>
      </w:r>
    </w:p>
    <w:p w14:paraId="2A86D3AA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Lip Slur Notation Example 2</w:t>
      </w:r>
    </w:p>
    <w:p w14:paraId="2A86D3A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A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1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94" wp14:editId="2A86D495">
            <wp:extent cx="5943600" cy="4470400"/>
            <wp:effectExtent l="0" t="0" r="0" b="0"/>
            <wp:docPr id="4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B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3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B4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13</w:t>
      </w:r>
    </w:p>
    <w:p w14:paraId="2A86D3B5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Lip Slur Notation Example 3</w:t>
      </w:r>
    </w:p>
    <w:p w14:paraId="2A86D3B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B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7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96" wp14:editId="2A86D497">
            <wp:extent cx="5943600" cy="7061200"/>
            <wp:effectExtent l="0" t="0" r="0" b="0"/>
            <wp:docPr id="4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C8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C9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14</w:t>
      </w:r>
    </w:p>
    <w:p w14:paraId="2A86D3CA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Lip Slur </w:t>
      </w:r>
      <w:r>
        <w:rPr>
          <w:rFonts w:ascii="Times New Roman" w:eastAsia="Times New Roman" w:hAnsi="Times New Roman" w:cs="Times New Roman"/>
        </w:rPr>
        <w:t>Notation Example 4</w:t>
      </w:r>
    </w:p>
    <w:p w14:paraId="2A86D3C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CD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98" wp14:editId="2A86D499">
            <wp:extent cx="5943600" cy="7073900"/>
            <wp:effectExtent l="0" t="0" r="0" b="0"/>
            <wp:docPr id="4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CE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CF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15</w:t>
      </w:r>
    </w:p>
    <w:p w14:paraId="2A86D3D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Lip Slur Notation Example 5</w:t>
      </w:r>
    </w:p>
    <w:p w14:paraId="2A86D3D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2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9A" wp14:editId="2A86D49B">
            <wp:extent cx="5943600" cy="4178300"/>
            <wp:effectExtent l="0" t="0" r="0" b="0"/>
            <wp:docPr id="4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D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4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D5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Lip Slur Notation Example 5a</w:t>
      </w:r>
    </w:p>
    <w:p w14:paraId="2A86D3D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D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9C" wp14:editId="2A86D49D">
            <wp:extent cx="5943600" cy="3492500"/>
            <wp:effectExtent l="0" t="0" r="0" b="0"/>
            <wp:docPr id="4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E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2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E3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16</w:t>
      </w:r>
    </w:p>
    <w:p w14:paraId="2A86D3E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Articulation Notation Example 1</w:t>
      </w:r>
    </w:p>
    <w:p w14:paraId="2A86D3E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D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9E" wp14:editId="2A86D49F">
            <wp:extent cx="5943600" cy="3543300"/>
            <wp:effectExtent l="0" t="0" r="0" b="0"/>
            <wp:docPr id="4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E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EF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17</w:t>
      </w:r>
    </w:p>
    <w:p w14:paraId="2A86D3F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Articulation Notation Example 2</w:t>
      </w:r>
    </w:p>
    <w:p w14:paraId="2A86D3F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C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A0" wp14:editId="2A86D4A1">
            <wp:extent cx="5943600" cy="6985000"/>
            <wp:effectExtent l="0" t="0" r="0" b="0"/>
            <wp:docPr id="5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8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3F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3FE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3FF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18</w:t>
      </w:r>
    </w:p>
    <w:p w14:paraId="2A86D40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Articulation Notation Example 3</w:t>
      </w:r>
    </w:p>
    <w:p w14:paraId="2A86D40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0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03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04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05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A2" wp14:editId="2A86D4A3">
            <wp:extent cx="5943600" cy="6946900"/>
            <wp:effectExtent l="0" t="0" r="0" b="0"/>
            <wp:docPr id="5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0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07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08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19</w:t>
      </w:r>
    </w:p>
    <w:p w14:paraId="2A86D409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Articulation Notation Example 4</w:t>
      </w:r>
    </w:p>
    <w:p w14:paraId="2A86D40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0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0C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0D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A4" wp14:editId="2A86D4A5">
            <wp:extent cx="5943600" cy="6858000"/>
            <wp:effectExtent l="0" t="0" r="0" b="0"/>
            <wp:docPr id="6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0E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0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10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20</w:t>
      </w:r>
    </w:p>
    <w:p w14:paraId="2A86D411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Articulation Notation Example 5</w:t>
      </w:r>
    </w:p>
    <w:p w14:paraId="2A86D41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1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1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A6" wp14:editId="2A86D4A7">
            <wp:extent cx="5943600" cy="7772400"/>
            <wp:effectExtent l="0" t="0" r="0" b="0"/>
            <wp:docPr id="6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15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16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Articulation Notation Example 5a</w:t>
      </w:r>
    </w:p>
    <w:p w14:paraId="2A86D41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18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A8" wp14:editId="2A86D4A9">
            <wp:extent cx="5943600" cy="6946900"/>
            <wp:effectExtent l="0" t="0" r="0" b="0"/>
            <wp:docPr id="65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19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1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1B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Notation Example 41. </w:t>
      </w:r>
      <w:r>
        <w:rPr>
          <w:rFonts w:ascii="Times New Roman" w:eastAsia="Times New Roman" w:hAnsi="Times New Roman" w:cs="Times New Roman"/>
          <w:b/>
        </w:rPr>
        <w:t>21</w:t>
      </w:r>
    </w:p>
    <w:p w14:paraId="2A86D41C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Range Notation Example 1</w:t>
      </w:r>
    </w:p>
    <w:p w14:paraId="2A86D41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1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1F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2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1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AA" wp14:editId="2A86D4AB">
            <wp:extent cx="5943600" cy="4343400"/>
            <wp:effectExtent l="0" t="0" r="0" b="0"/>
            <wp:docPr id="68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22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23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2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Range Notation Example 1a</w:t>
      </w:r>
    </w:p>
    <w:p w14:paraId="2A86D42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A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2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5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3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7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AC" wp14:editId="2A86D4AD">
            <wp:extent cx="5943600" cy="6946900"/>
            <wp:effectExtent l="0" t="0" r="0" b="0"/>
            <wp:docPr id="7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38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9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3A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22</w:t>
      </w:r>
    </w:p>
    <w:p w14:paraId="2A86D43B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Range Notation Example 2</w:t>
      </w:r>
    </w:p>
    <w:p w14:paraId="2A86D43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D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3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3F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AE" wp14:editId="2A86D4AF">
            <wp:extent cx="5943600" cy="6959600"/>
            <wp:effectExtent l="0" t="0" r="0" b="0"/>
            <wp:docPr id="72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4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1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42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23</w:t>
      </w:r>
    </w:p>
    <w:p w14:paraId="2A86D443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Range Notation Example 3</w:t>
      </w:r>
    </w:p>
    <w:p w14:paraId="2A86D44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7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8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B0" wp14:editId="2A86D4B1">
            <wp:extent cx="5943600" cy="4254500"/>
            <wp:effectExtent l="0" t="0" r="0" b="0"/>
            <wp:docPr id="74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49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A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4B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Range Notation Example 3a</w:t>
      </w:r>
    </w:p>
    <w:p w14:paraId="2A86D44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4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0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2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3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4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6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7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2A86D4B2" wp14:editId="2A86D4B3">
            <wp:extent cx="5943600" cy="7124700"/>
            <wp:effectExtent l="0" t="0" r="0" b="0"/>
            <wp:docPr id="76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58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59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Notation </w:t>
      </w:r>
      <w:r>
        <w:rPr>
          <w:rFonts w:ascii="Times New Roman" w:eastAsia="Times New Roman" w:hAnsi="Times New Roman" w:cs="Times New Roman"/>
          <w:b/>
        </w:rPr>
        <w:t>Example 41. 24</w:t>
      </w:r>
    </w:p>
    <w:p w14:paraId="2A86D45A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Range Notation Example 4</w:t>
      </w:r>
    </w:p>
    <w:p w14:paraId="2A86D45B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C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D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E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5F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60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86D4B4" wp14:editId="2A86D4B5">
            <wp:extent cx="5943600" cy="6629400"/>
            <wp:effectExtent l="0" t="0" r="0" b="0"/>
            <wp:docPr id="78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86D461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p w14:paraId="2A86D462" w14:textId="77777777" w:rsidR="005053EE" w:rsidRDefault="005053EE">
      <w:pPr>
        <w:rPr>
          <w:rFonts w:ascii="Times New Roman" w:eastAsia="Times New Roman" w:hAnsi="Times New Roman" w:cs="Times New Roman"/>
        </w:rPr>
      </w:pPr>
    </w:p>
    <w:p w14:paraId="2A86D463" w14:textId="77777777" w:rsidR="005053EE" w:rsidRDefault="00F509D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Notation Example 41. 25</w:t>
      </w:r>
    </w:p>
    <w:p w14:paraId="2A86D464" w14:textId="77777777" w:rsidR="005053EE" w:rsidRDefault="00F509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Range Notation Example 5</w:t>
      </w:r>
    </w:p>
    <w:p w14:paraId="2A86D465" w14:textId="77777777" w:rsidR="005053EE" w:rsidRDefault="005053EE">
      <w:pPr>
        <w:jc w:val="center"/>
        <w:rPr>
          <w:rFonts w:ascii="Times New Roman" w:eastAsia="Times New Roman" w:hAnsi="Times New Roman" w:cs="Times New Roman"/>
        </w:rPr>
      </w:pPr>
    </w:p>
    <w:sectPr w:rsidR="005053E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EE"/>
    <w:rsid w:val="004E7B1E"/>
    <w:rsid w:val="005053EE"/>
    <w:rsid w:val="00F5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6D2C4"/>
  <w15:docId w15:val="{927BAD4A-FC4A-49BD-A496-2610B14D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customXml" Target="../customXml/item2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customXml" Target="../customXml/item4.xml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customXml" Target="../customXml/item3.xml"/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xjZpc8rbqlwv+gRKlTFO6Efb2Q==">AMUW2mUvXlPNAf8HTLmN+RwunzuNIdqQciP8DmaC7KgB2CoIAijCOseOlsBRPbwcMVHAuN4GFe034mEjD9+0pKZknp4o2brQmgrgKEYhk6Kc+kmfcKSxRZI=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07284D-E7FC-4562-B827-D45635016668}"/>
</file>

<file path=customXml/itemProps3.xml><?xml version="1.0" encoding="utf-8"?>
<ds:datastoreItem xmlns:ds="http://schemas.openxmlformats.org/officeDocument/2006/customXml" ds:itemID="{0AA9380A-B7B7-4842-B218-5FAC36C4C49E}"/>
</file>

<file path=customXml/itemProps4.xml><?xml version="1.0" encoding="utf-8"?>
<ds:datastoreItem xmlns:ds="http://schemas.openxmlformats.org/officeDocument/2006/customXml" ds:itemID="{27696C61-3DD5-453A-B392-C930A06342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</Pages>
  <Words>386</Words>
  <Characters>2202</Characters>
  <Application>Microsoft Office Word</Application>
  <DocSecurity>0</DocSecurity>
  <Lines>18</Lines>
  <Paragraphs>5</Paragraphs>
  <ScaleCrop>false</ScaleCrop>
  <Company>Oxford University Press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Myrvil, Brandon</dc:creator>
  <cp:lastModifiedBy>Hayden Merrick</cp:lastModifiedBy>
  <cp:revision>3</cp:revision>
  <dcterms:created xsi:type="dcterms:W3CDTF">2021-11-25T02:37:00Z</dcterms:created>
  <dcterms:modified xsi:type="dcterms:W3CDTF">2023-07-03T13:47:00Z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2023-07-03T13:47:11Z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5860857a-1425-425e-97a4-66cc340ac04a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